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line="300" w:lineRule="auto"/>
        <w:ind w:firstLine="744" w:firstLineChars="247"/>
        <w:rPr>
          <w:rFonts w:hint="eastAsia"/>
          <w:b/>
          <w:sz w:val="30"/>
          <w:szCs w:val="30"/>
        </w:rPr>
      </w:pPr>
      <w:bookmarkStart w:id="0" w:name="_GoBack"/>
      <w:bookmarkEnd w:id="0"/>
      <w:r>
        <w:rPr>
          <w:rFonts w:hint="eastAsia"/>
          <w:b/>
          <w:sz w:val="30"/>
          <w:szCs w:val="30"/>
        </w:rPr>
        <w:t>2016年普通高等学校招生全国统一考试（山东卷）</w:t>
      </w:r>
    </w:p>
    <w:p>
      <w:pPr>
        <w:pStyle w:val="3"/>
        <w:shd w:val="clear" w:color="auto" w:fill="FFFFFF"/>
        <w:spacing w:before="0" w:beforeAutospacing="0" w:after="0" w:afterAutospacing="0" w:line="300" w:lineRule="auto"/>
        <w:ind w:firstLine="2858" w:firstLineChars="647"/>
        <w:rPr>
          <w:rFonts w:hint="eastAsia"/>
          <w:b/>
          <w:sz w:val="44"/>
          <w:szCs w:val="44"/>
        </w:rPr>
      </w:pPr>
      <w:r>
        <w:rPr>
          <w:rFonts w:hint="eastAsia"/>
          <w:b/>
          <w:sz w:val="44"/>
          <w:szCs w:val="44"/>
        </w:rPr>
        <w:t>语   文</w:t>
      </w:r>
    </w:p>
    <w:p>
      <w:pPr>
        <w:pStyle w:val="3"/>
        <w:spacing w:before="0" w:beforeAutospacing="0" w:after="75" w:afterAutospacing="0" w:line="315" w:lineRule="atLeast"/>
        <w:ind w:firstLine="480"/>
        <w:rPr>
          <w:rFonts w:hint="eastAsia"/>
          <w:sz w:val="21"/>
          <w:szCs w:val="21"/>
        </w:rPr>
      </w:pPr>
    </w:p>
    <w:p>
      <w:pPr>
        <w:pStyle w:val="3"/>
        <w:spacing w:before="0" w:beforeAutospacing="0" w:after="75" w:afterAutospacing="0" w:line="315" w:lineRule="atLeast"/>
        <w:ind w:firstLine="480"/>
        <w:rPr>
          <w:rFonts w:hint="eastAsia"/>
          <w:sz w:val="21"/>
          <w:szCs w:val="21"/>
        </w:rPr>
      </w:pPr>
      <w:r>
        <w:rPr>
          <w:rFonts w:hint="eastAsia"/>
          <w:sz w:val="21"/>
          <w:szCs w:val="21"/>
        </w:rPr>
        <w:t>本试卷分第Ⅰ卷和第Ⅱ卷两部分，共8页。试卷满分150分，考试时间150分钟。考试结束后将本试卷及答题卡一并交回。</w:t>
      </w:r>
    </w:p>
    <w:p>
      <w:pPr>
        <w:pStyle w:val="3"/>
        <w:spacing w:before="0" w:beforeAutospacing="0" w:after="75" w:afterAutospacing="0" w:line="315" w:lineRule="atLeast"/>
        <w:ind w:firstLine="480"/>
        <w:rPr>
          <w:rFonts w:hint="eastAsia"/>
          <w:sz w:val="21"/>
          <w:szCs w:val="21"/>
        </w:rPr>
      </w:pPr>
      <w:r>
        <w:rPr>
          <w:rFonts w:ascii="宋体" w:hAnsi="宋体"/>
          <w:sz w:val="21"/>
          <w:szCs w:val="21"/>
        </w:rPr>
        <w:t>注意事项：</w:t>
      </w:r>
    </w:p>
    <w:p>
      <w:pPr>
        <w:pStyle w:val="3"/>
        <w:spacing w:before="0" w:beforeAutospacing="0" w:after="75" w:afterAutospacing="0" w:line="315" w:lineRule="atLeast"/>
        <w:ind w:firstLine="480"/>
        <w:rPr>
          <w:rFonts w:hint="eastAsia"/>
          <w:sz w:val="21"/>
          <w:szCs w:val="21"/>
        </w:rPr>
      </w:pPr>
      <w:r>
        <w:rPr>
          <w:rFonts w:ascii="宋体" w:hAnsi="宋体"/>
          <w:sz w:val="21"/>
          <w:szCs w:val="21"/>
        </w:rPr>
        <w:t>1．答卷前，考生务必用0.5毫米黑色签字笔将自己的学校、姓名、座号、考生号填写在答题卡和答题纸规定的位置上。</w:t>
      </w:r>
    </w:p>
    <w:p>
      <w:pPr>
        <w:pStyle w:val="3"/>
        <w:spacing w:before="0" w:beforeAutospacing="0" w:after="75" w:afterAutospacing="0" w:line="315" w:lineRule="atLeast"/>
        <w:ind w:firstLine="480"/>
        <w:rPr>
          <w:rFonts w:hint="eastAsia"/>
          <w:sz w:val="21"/>
          <w:szCs w:val="21"/>
        </w:rPr>
      </w:pPr>
      <w:r>
        <w:rPr>
          <w:rFonts w:ascii="宋体" w:hAnsi="宋体"/>
          <w:sz w:val="21"/>
          <w:szCs w:val="21"/>
        </w:rPr>
        <w:t>2．第I卷每小题选出答案后，用2B铅笔把答题纸上对应题目的答案标号涂黑：如需改动，用橡皮擦干净后，再选涂其他答案标号。答案写在试卷上无效。非网上阅卷的，   </w:t>
      </w:r>
      <w:r>
        <w:rPr>
          <w:rStyle w:val="9"/>
          <w:rFonts w:ascii="宋体" w:hAnsi="宋体"/>
          <w:sz w:val="21"/>
          <w:szCs w:val="21"/>
        </w:rPr>
        <w:t> </w:t>
      </w:r>
      <w:r>
        <w:rPr>
          <w:rFonts w:ascii="宋体" w:hAnsi="宋体"/>
          <w:sz w:val="21"/>
          <w:szCs w:val="21"/>
        </w:rPr>
        <w:t>请将第I卷答案涂在答题卡上。</w:t>
      </w:r>
    </w:p>
    <w:p>
      <w:pPr>
        <w:pStyle w:val="3"/>
        <w:shd w:val="clear" w:color="auto" w:fill="FFFFFF"/>
        <w:spacing w:before="0" w:beforeAutospacing="0" w:after="0" w:afterAutospacing="0" w:line="300" w:lineRule="auto"/>
        <w:ind w:firstLine="420" w:firstLineChars="200"/>
        <w:rPr>
          <w:rFonts w:hint="eastAsia" w:ascii="宋体" w:hAnsi="宋体"/>
          <w:sz w:val="21"/>
          <w:szCs w:val="21"/>
        </w:rPr>
      </w:pPr>
      <w:r>
        <w:rPr>
          <w:rFonts w:ascii="宋体" w:hAnsi="宋体"/>
          <w:sz w:val="21"/>
          <w:szCs w:val="21"/>
        </w:rPr>
        <w:t>3．第II卷必须用0.5毫米黑色签字笔作答，答案必须写在答题纸各题目指定区域内相应的位置，不能写在试卷上；如需改动，先划掉原来的答案，然后再写上新的答案：不能使用涂改液、胶带纸、修正带。不按以上要求作答的答案无效。</w:t>
      </w:r>
    </w:p>
    <w:p>
      <w:pPr>
        <w:pStyle w:val="3"/>
        <w:shd w:val="clear" w:color="auto" w:fill="FFFFFF"/>
        <w:spacing w:before="0" w:beforeAutospacing="0" w:after="0" w:afterAutospacing="0" w:line="300" w:lineRule="auto"/>
        <w:rPr>
          <w:b/>
          <w:sz w:val="21"/>
          <w:szCs w:val="21"/>
        </w:rPr>
      </w:pPr>
      <w:r>
        <w:rPr>
          <w:rFonts w:hint="eastAsia"/>
          <w:b/>
          <w:sz w:val="21"/>
          <w:szCs w:val="21"/>
        </w:rPr>
        <w:t>一、（每小题3分，共15分）</w:t>
      </w:r>
    </w:p>
    <w:p>
      <w:pPr>
        <w:pStyle w:val="3"/>
        <w:shd w:val="clear" w:color="auto" w:fill="FFFFFF"/>
        <w:spacing w:before="0" w:beforeAutospacing="0" w:after="0" w:afterAutospacing="0" w:line="300" w:lineRule="auto"/>
        <w:rPr>
          <w:rFonts w:hint="eastAsia"/>
          <w:sz w:val="21"/>
          <w:szCs w:val="21"/>
        </w:rPr>
      </w:pPr>
      <w:r>
        <w:rPr>
          <w:rFonts w:hint="eastAsia"/>
          <w:b/>
          <w:sz w:val="21"/>
          <w:szCs w:val="21"/>
        </w:rPr>
        <w:t>阅读下面一段文字，完成1～3题。</w:t>
      </w:r>
      <w:r>
        <w:rPr>
          <w:rFonts w:hint="eastAsia"/>
          <w:sz w:val="21"/>
          <w:szCs w:val="21"/>
        </w:rPr>
        <w:t> </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sz w:val="21"/>
          <w:szCs w:val="21"/>
        </w:rPr>
        <w:t>   </w:t>
      </w:r>
      <w:r>
        <w:rPr>
          <w:rFonts w:hint="eastAsia" w:ascii="楷体_GB2312" w:eastAsia="楷体_GB2312"/>
          <w:sz w:val="21"/>
          <w:szCs w:val="21"/>
        </w:rPr>
        <w:t xml:space="preserve"> 黟县的西递和宏村，拥有</w:t>
      </w:r>
      <w:r>
        <w:rPr>
          <w:rStyle w:val="8"/>
          <w:rFonts w:hint="eastAsia" w:ascii="楷体_GB2312" w:eastAsia="楷体_GB2312"/>
          <w:b/>
          <w:bCs/>
          <w:sz w:val="21"/>
          <w:szCs w:val="21"/>
        </w:rPr>
        <w:t>蜚</w:t>
      </w:r>
      <w:r>
        <w:rPr>
          <w:rFonts w:hint="eastAsia" w:ascii="楷体_GB2312" w:eastAsia="楷体_GB2312"/>
          <w:sz w:val="21"/>
          <w:szCs w:val="21"/>
        </w:rPr>
        <w:t>声海内外的徽派建筑群。两村背依青山，清流抱村穿户，数百</w:t>
      </w:r>
      <w:r>
        <w:rPr>
          <w:rStyle w:val="8"/>
          <w:rFonts w:hint="eastAsia" w:ascii="楷体_GB2312" w:eastAsia="楷体_GB2312"/>
          <w:b/>
          <w:bCs/>
          <w:sz w:val="21"/>
          <w:szCs w:val="21"/>
        </w:rPr>
        <w:t>幢</w:t>
      </w:r>
      <w:r>
        <w:rPr>
          <w:rFonts w:hint="eastAsia" w:ascii="楷体_GB2312" w:eastAsia="楷体_GB2312"/>
          <w:sz w:val="21"/>
          <w:szCs w:val="21"/>
        </w:rPr>
        <w:t>明清时期的民居静静</w:t>
      </w:r>
      <w:r>
        <w:rPr>
          <w:rStyle w:val="8"/>
          <w:rFonts w:hint="eastAsia" w:ascii="楷体_GB2312" w:eastAsia="楷体_GB2312"/>
          <w:b/>
          <w:bCs/>
          <w:sz w:val="21"/>
          <w:szCs w:val="21"/>
        </w:rPr>
        <w:t>伫</w:t>
      </w:r>
      <w:r>
        <w:rPr>
          <w:rFonts w:hint="eastAsia" w:ascii="楷体_GB2312" w:eastAsia="楷体_GB2312"/>
          <w:sz w:val="21"/>
          <w:szCs w:val="21"/>
        </w:rPr>
        <w:t>立。高达奇伟的马头墙有骄傲脾</w:t>
      </w:r>
      <w:r>
        <w:rPr>
          <w:rFonts w:hint="eastAsia" w:ascii="楷体_GB2312"/>
          <w:sz w:val="21"/>
          <w:szCs w:val="21"/>
        </w:rPr>
        <w:t>腉</w:t>
      </w:r>
      <w:r>
        <w:rPr>
          <w:rFonts w:hint="eastAsia" w:ascii="楷体_GB2312" w:eastAsia="楷体_GB2312"/>
          <w:sz w:val="21"/>
          <w:szCs w:val="21"/>
        </w:rPr>
        <w:t>的表情、跌宕飞扬的韵效</w:t>
      </w:r>
      <w:r>
        <w:rPr>
          <w:rFonts w:hint="eastAsia" w:ascii="楷体_GB2312" w:eastAsia="楷体_GB2312"/>
          <w:sz w:val="21"/>
          <w:szCs w:val="21"/>
          <w:u w:val="single"/>
        </w:rPr>
        <w:t>①、</w:t>
      </w:r>
      <w:r>
        <w:rPr>
          <w:rFonts w:hint="eastAsia" w:ascii="楷体_GB2312" w:eastAsia="楷体_GB2312"/>
          <w:sz w:val="21"/>
          <w:szCs w:val="21"/>
        </w:rPr>
        <w:t>灰白的屋壁被时间涂画出斑驳的线条。李白的“黟县小桃源，烟霞百里间。地多灵草木，人尚古衣冠”，道出了这里山水风物的</w:t>
      </w:r>
      <w:r>
        <w:rPr>
          <w:rFonts w:hint="eastAsia" w:eastAsia="楷体_GB2312"/>
          <w:sz w:val="21"/>
          <w:szCs w:val="21"/>
        </w:rPr>
        <w:t> </w:t>
      </w:r>
      <w:r>
        <w:rPr>
          <w:rFonts w:hint="eastAsia" w:ascii="楷体_GB2312" w:eastAsia="楷体_GB2312"/>
          <w:sz w:val="21"/>
          <w:szCs w:val="21"/>
        </w:rPr>
        <w:t>（优美/幽美）、民风人情的淳厚从容。要真正（领略/领悟）徽派建筑之美，这是在西递村</w:t>
      </w:r>
      <w:r>
        <w:rPr>
          <w:rFonts w:hint="eastAsia" w:ascii="楷体_GB2312" w:eastAsia="楷体_GB2312"/>
          <w:sz w:val="21"/>
          <w:szCs w:val="21"/>
          <w:u w:val="single"/>
        </w:rPr>
        <w:t>②。</w:t>
      </w:r>
      <w:r>
        <w:rPr>
          <w:rFonts w:hint="eastAsia" w:ascii="楷体_GB2312" w:eastAsia="楷体_GB2312"/>
          <w:sz w:val="21"/>
          <w:szCs w:val="21"/>
        </w:rPr>
        <w:t>在都市的</w:t>
      </w:r>
      <w:r>
        <w:rPr>
          <w:rFonts w:hint="eastAsia" w:ascii="楷体_GB2312" w:eastAsia="楷体_GB2312"/>
          <w:sz w:val="21"/>
          <w:szCs w:val="21"/>
          <w:em w:val="dot"/>
        </w:rPr>
        <w:t>喧哗</w:t>
      </w:r>
      <w:r>
        <w:rPr>
          <w:rFonts w:hint="eastAsia" w:ascii="楷体_GB2312" w:eastAsia="楷体_GB2312"/>
          <w:sz w:val="21"/>
          <w:szCs w:val="21"/>
        </w:rPr>
        <w:t>之外，西递向我们呈现了一种</w:t>
      </w:r>
      <w:r>
        <w:rPr>
          <w:rFonts w:hint="eastAsia" w:ascii="楷体_GB2312" w:eastAsia="楷体_GB2312"/>
          <w:sz w:val="21"/>
          <w:szCs w:val="21"/>
          <w:em w:val="dot"/>
        </w:rPr>
        <w:t>宁静质朴</w:t>
      </w:r>
      <w:r>
        <w:rPr>
          <w:rFonts w:hint="eastAsia" w:ascii="楷体_GB2312" w:eastAsia="楷体_GB2312"/>
          <w:sz w:val="21"/>
          <w:szCs w:val="21"/>
        </w:rPr>
        <w:t>的民间生活。从远处望去，西递是一片线条简洁的黑白铺成的屋顶和高大的白墙，黑白相间</w:t>
      </w:r>
      <w:r>
        <w:rPr>
          <w:rFonts w:hint="eastAsia" w:ascii="楷体_GB2312" w:eastAsia="楷体_GB2312"/>
          <w:sz w:val="21"/>
          <w:szCs w:val="21"/>
          <w:u w:val="single"/>
        </w:rPr>
        <w:t>③，</w:t>
      </w:r>
      <w:r>
        <w:rPr>
          <w:rFonts w:hint="eastAsia" w:eastAsia="楷体_GB2312"/>
          <w:sz w:val="21"/>
          <w:szCs w:val="21"/>
        </w:rPr>
        <w:t> </w:t>
      </w:r>
      <w:r>
        <w:rPr>
          <w:rFonts w:hint="eastAsia" w:ascii="楷体_GB2312" w:eastAsia="楷体_GB2312"/>
          <w:sz w:val="21"/>
          <w:szCs w:val="21"/>
        </w:rPr>
        <w:t>错落有致。迈入老屋你会发现，这些老屋内部的（繁杂/繁复）精致与外部的简洁</w:t>
      </w:r>
      <w:r>
        <w:rPr>
          <w:rFonts w:hint="eastAsia" w:ascii="楷体_GB2312" w:eastAsia="楷体_GB2312"/>
          <w:sz w:val="21"/>
          <w:szCs w:val="21"/>
          <w:em w:val="dot"/>
        </w:rPr>
        <w:t>纯粹</w:t>
      </w:r>
      <w:r>
        <w:rPr>
          <w:rFonts w:hint="eastAsia" w:ascii="楷体_GB2312" w:eastAsia="楷体_GB2312"/>
          <w:sz w:val="21"/>
          <w:szCs w:val="21"/>
        </w:rPr>
        <w:t>形式鲜明的对照，徽派建筑中著名的三雕</w:t>
      </w:r>
      <w:r>
        <w:rPr>
          <w:rFonts w:hint="eastAsia" w:eastAsia="楷体_GB2312"/>
          <w:sz w:val="21"/>
          <w:szCs w:val="21"/>
        </w:rPr>
        <w:t> </w:t>
      </w:r>
      <w:r>
        <w:rPr>
          <w:rFonts w:hint="eastAsia" w:ascii="楷体_GB2312" w:eastAsia="楷体_GB2312"/>
          <w:sz w:val="21"/>
          <w:szCs w:val="21"/>
          <w:u w:val="single"/>
        </w:rPr>
        <w:t>④——</w:t>
      </w:r>
      <w:r>
        <w:rPr>
          <w:rFonts w:hint="eastAsia" w:ascii="楷体_GB2312" w:eastAsia="楷体_GB2312"/>
          <w:sz w:val="21"/>
          <w:szCs w:val="21"/>
        </w:rPr>
        <w:t>木雕、砖雕、石雕在这里体现得</w:t>
      </w:r>
      <w:r>
        <w:rPr>
          <w:rFonts w:hint="eastAsia" w:ascii="楷体_GB2312" w:eastAsia="楷体_GB2312"/>
          <w:sz w:val="21"/>
          <w:szCs w:val="21"/>
          <w:em w:val="dot"/>
        </w:rPr>
        <w:t>淋漓尽至</w:t>
      </w:r>
      <w:r>
        <w:rPr>
          <w:rFonts w:hint="eastAsia" w:ascii="楷体_GB2312" w:eastAsia="楷体_GB2312"/>
          <w:sz w:val="21"/>
          <w:szCs w:val="21"/>
        </w:rPr>
        <w:t>。</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1．文中加粗的字的注音和加点词语的字形，都正确的一项是 （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A．蜚（fěi）   喧哗          B．幢（zhuàng）    宁静质朴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C．伫（chù）   纯粹          D．淳（chún）      淋漓尽至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2．依次选用文中括号里的词语，最恰当的一项是 （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A．优美    领略    繁杂      B．幽美   领略    繁复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C. 幽美    领悟    繁复      D. 优美   领悟    繁复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3.文中画线处的标点，使用错误的一项是 （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A．①         B．②            C．③         D．④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4．下列各句中，加点的成语使用正确的一项是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A．旅游业已成为当地经济发展的支柱产业，这里</w:t>
      </w:r>
      <w:r>
        <w:rPr>
          <w:rFonts w:hint="eastAsia"/>
          <w:sz w:val="21"/>
          <w:szCs w:val="21"/>
          <w:em w:val="dot"/>
        </w:rPr>
        <w:t>巧夺天工</w:t>
      </w:r>
      <w:r>
        <w:rPr>
          <w:rFonts w:hint="eastAsia"/>
          <w:sz w:val="21"/>
          <w:szCs w:val="21"/>
        </w:rPr>
        <w:t>的自然美景闻名天下，每年都吸引大量游客前来观赏。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B．持续多日的强降雨导致部分地区山洪暴发，农田被淹，房屋倒塌，灾情</w:t>
      </w:r>
      <w:r>
        <w:rPr>
          <w:rFonts w:hint="eastAsia"/>
          <w:sz w:val="21"/>
          <w:szCs w:val="21"/>
          <w:em w:val="dot"/>
        </w:rPr>
        <w:t>扣人心弦</w:t>
      </w:r>
      <w:r>
        <w:rPr>
          <w:rFonts w:hint="eastAsia"/>
          <w:sz w:val="21"/>
          <w:szCs w:val="21"/>
        </w:rPr>
        <w:t>，相关部门正全力以赴组织救灾。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C．两位多年未见的战友在火车上意外相逢，他们</w:t>
      </w:r>
      <w:r>
        <w:rPr>
          <w:rFonts w:hint="eastAsia"/>
          <w:sz w:val="21"/>
          <w:szCs w:val="21"/>
          <w:em w:val="dot"/>
        </w:rPr>
        <w:t>一见如故</w:t>
      </w:r>
      <w:r>
        <w:rPr>
          <w:rFonts w:hint="eastAsia"/>
          <w:sz w:val="21"/>
          <w:szCs w:val="21"/>
        </w:rPr>
        <w:t>，回忆起一同出生入死的战斗经历，不禁感慨万千。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D．没有强大的创新设计、生产制造能力，国家实力的提升就无从谈起，民族复兴的宏伟蓝图也只能是</w:t>
      </w:r>
      <w:r>
        <w:rPr>
          <w:rFonts w:hint="eastAsia"/>
          <w:sz w:val="21"/>
          <w:szCs w:val="21"/>
          <w:em w:val="dot"/>
        </w:rPr>
        <w:t>空中楼阁</w:t>
      </w:r>
      <w:r>
        <w:rPr>
          <w:rFonts w:hint="eastAsia"/>
          <w:sz w:val="21"/>
          <w:szCs w:val="21"/>
        </w:rPr>
        <w:t>。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5. 下列各句中，没有语病、句意明确的一项是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A．从意外致残、生活无望到残奥会夺冠，并获得“中国青年五四奖章”，他走出了一条不平凡的人生道路。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B．该型飞机在运营成本上是其他同级别机型的1.3至2倍，优势明显；在商载、航程、航速等方面也极具竞争力。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C．学校宿舍、教学楼等人群密集区，一旦发生火灾，后果不堪设想，因此学生掌握火灾中自救互救相当重要。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D．央视《大国工匠》系列节目反响巨大，工匠们精益求精、无私奉献的精神引发了人们广泛而热烈的讨论和思考。 </w:t>
      </w:r>
    </w:p>
    <w:p>
      <w:pPr>
        <w:pStyle w:val="3"/>
        <w:shd w:val="clear" w:color="auto" w:fill="FFFFFF"/>
        <w:spacing w:before="0" w:beforeAutospacing="0" w:after="0" w:afterAutospacing="0" w:line="300" w:lineRule="auto"/>
        <w:rPr>
          <w:b/>
          <w:sz w:val="21"/>
          <w:szCs w:val="21"/>
        </w:rPr>
      </w:pPr>
      <w:r>
        <w:rPr>
          <w:rFonts w:hint="eastAsia"/>
          <w:b/>
          <w:sz w:val="21"/>
          <w:szCs w:val="21"/>
        </w:rPr>
        <w:t>二、阅读下面的文字，完成6～8题。</w:t>
      </w:r>
    </w:p>
    <w:p>
      <w:pPr>
        <w:pStyle w:val="3"/>
        <w:shd w:val="clear" w:color="auto" w:fill="FFFFFF"/>
        <w:spacing w:before="0" w:beforeAutospacing="0" w:after="0" w:afterAutospacing="0" w:line="300" w:lineRule="auto"/>
        <w:rPr>
          <w:rFonts w:hint="eastAsia"/>
          <w:b/>
          <w:sz w:val="21"/>
          <w:szCs w:val="21"/>
        </w:rPr>
      </w:pPr>
      <w:r>
        <w:rPr>
          <w:rFonts w:hint="eastAsia"/>
          <w:sz w:val="21"/>
          <w:szCs w:val="21"/>
        </w:rPr>
        <w:t xml:space="preserve">                                </w:t>
      </w:r>
      <w:r>
        <w:rPr>
          <w:rFonts w:hint="eastAsia"/>
          <w:b/>
          <w:sz w:val="21"/>
          <w:szCs w:val="21"/>
        </w:rPr>
        <w:t> 唐人古体</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sz w:val="21"/>
          <w:szCs w:val="21"/>
        </w:rPr>
        <w:t xml:space="preserve">    </w:t>
      </w:r>
      <w:r>
        <w:rPr>
          <w:rFonts w:hint="eastAsia" w:ascii="楷体_GB2312" w:eastAsia="楷体_GB2312"/>
          <w:sz w:val="21"/>
          <w:szCs w:val="21"/>
        </w:rPr>
        <w:t>古体诗，亦名古诗、古风或往体诗，指的是产生于唐以前并和唐代新出现的近体诗（又今体诗）相对的一种试体。它的特点是格律限制不太严格，篇幅可长可短，押韵比较自由灵活，不必拘守对偶、声律，有四言、五言、七言、杂言等多种形式。不过唐人的古体以五言、七言为主，杂言也多以七言为主体。</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五七言古诗自汉魏以来已经有了悠久的传统，至唐代又发生了新变。唐代社会生活领域的扩展和人的思想感情的复杂化，要求诗歌作品在表现范围上有较大的开拓，加上篇幅短小、格律严整的近体诗走向定型化，更促使这种少受时空限制的古诗朝着发挥自己特长的道路迈进。一般说来，较之汉魏六朝诗歌大多局限于比较单纯的抒情写景，唐人的古诗则趋向笔力驰骋、气象峥嵘、边幅开阔、语言明畅，不仅抒写波澜起伏的情感心理活动，还直接叙述事件，刻画人物，铺捧场景，生发议论，使诗歌表情达意的功能得到空前的发挥。唐代诗人中也有接近于汉魏古诗含蓄淳厚作风的，如王、孟、韦、柳，但较为少见。不构成唐人古诗的主流。另外，在音节上，唐代古诗受今体诗的影响，或则吸取声律的和谐与对仗的工整，或则有意走上反律化的途径，皆不同于晋、宋以前诗歌韵调的纯任自然。所以明代格调论者以唐人古诗为汉魏以来古诗的“变体”，并不算错。只是他们从伸正黜变、荣古虐今的传统观念出发，贬抑唐人古诗的成就，甚至宣言“唐无五言古诗”（李攀龙《唐选诗序》），那就太过分了。清王士</w:t>
      </w:r>
      <w:r>
        <w:rPr>
          <w:rFonts w:hint="eastAsia" w:ascii="楷体_GB2312"/>
          <w:sz w:val="21"/>
          <w:szCs w:val="21"/>
        </w:rPr>
        <w:t>禛</w:t>
      </w:r>
      <w:r>
        <w:rPr>
          <w:rFonts w:hint="eastAsia" w:ascii="楷体_GB2312" w:eastAsia="楷体_GB2312"/>
          <w:sz w:val="21"/>
          <w:szCs w:val="21"/>
        </w:rPr>
        <w:t>《古诗选》在五言古诗部分选了一百多位汉魏六朝作家的作品，于唐人只取陈于昂、张九龄、李白、韦应物、柳宗元五家，还说是“四唐古诗之望，可以略暗焉”（《古诗选·五言诗凡例》），显示出同一偏见。倒是明末许学灵在（诗源辩张）中强调指出“唐人五古自有唐体”，它以敷陈充畅为特色，不能拿汉魏古诗委婉含蓄的作风来硬加绳尺，可谓通达之见。</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至于同属唐人古体，五言和七言又有所差别，这个问题比较微妙，须细心体察。我们看五七言的区分，虽只在每句相差两个字上，但造成的节奏感和韵调感却很不一样。 五言字少，念起来有一种安详舒缓的气度，近乎平时的语调；七言音促，上口时会给人以发扬蹈厉的感觉，类似于朗诵或歌唱表演的声腔。试读“杜陵有布衣，老大意转拙，许身一何愚。窃比稷与契”（杜甫《自京赴率先县咏怀五百字》），或者像“暮投石壕村，有吏夜捉人。老翁逾墙走，老妇出门看”（杜甫《石壕吏》）这样的句子，无论叙事还是抒情，口气何等自然平实，不带任何拖腔。但如“少陵野老吞声哭，春日潜行曲江曲，江头宫殿锁干门，细柳新蒲为谁颦”（杜甫《襄江头》），以至于“中兴诸将收山东，捷书夜报清昼同，河广传闻一苇过，胡危命在破竹中”（杜甫《洗兵马》），则不管是悲慨还是喜颂，是仄脚还是平收，念起来都有一种异乎寻常说话的调门。抑扬顿挫，铿锵成韵。我国古代传统上有诵诗和歌诗的区分，西洋歌剧音乐亦有宣叙调与咏叹调的歧异，五言和七言在调式上的分别大抵类此。这就是为什么五七言古诗尽管都起源于民歌，而五言诗在东汉中叶以后即日渐脱离音乐，取得独立的发展，七言诗却长时期停留在乐府歌行体的范围内，直到唐代还常以七言短章合乐歌唱的缘故。</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（节选自陈伯海《唐诗学引论》，有删改）</w:t>
      </w:r>
    </w:p>
    <w:p>
      <w:pPr>
        <w:pStyle w:val="3"/>
        <w:shd w:val="clear" w:color="auto" w:fill="FFFFFF"/>
        <w:spacing w:before="0" w:beforeAutospacing="0" w:after="0" w:afterAutospacing="0" w:line="300" w:lineRule="auto"/>
        <w:rPr>
          <w:rFonts w:hint="eastAsia"/>
          <w:sz w:val="21"/>
          <w:szCs w:val="21"/>
        </w:rPr>
      </w:pPr>
      <w:r>
        <w:rPr>
          <w:rFonts w:hint="eastAsia"/>
          <w:sz w:val="21"/>
          <w:szCs w:val="21"/>
        </w:rPr>
        <w:t>6.关于古体诗，下列表述符合原文意思的一项是（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A.古体诗产生于唐代以前，在唐出现篇幅短小、格律严整、生命力更强的近体诗后，逐渐走向衰微。</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B.古体诗的格律限制并不严格，因而形成了篇幅可长可短，押韵自由灵活，不必拘守对偶与声律的特点。</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C.古体诗在形式上有四言、五言、七言、杂言等多种；唐人古体以五言、七言为主，更似绝句律诗。</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D.五七言古体至唐而新变，是多种因素作用的结果；唐人古体虽名为“古体”，其实已与以往古风不同。</w:t>
      </w:r>
    </w:p>
    <w:p>
      <w:pPr>
        <w:pStyle w:val="3"/>
        <w:shd w:val="clear" w:color="auto" w:fill="FFFFFF"/>
        <w:spacing w:before="0" w:beforeAutospacing="0" w:after="0" w:afterAutospacing="0" w:line="300" w:lineRule="auto"/>
        <w:rPr>
          <w:rFonts w:hint="eastAsia"/>
          <w:sz w:val="21"/>
          <w:szCs w:val="21"/>
        </w:rPr>
      </w:pPr>
      <w:r>
        <w:rPr>
          <w:rFonts w:hint="eastAsia"/>
          <w:sz w:val="21"/>
          <w:szCs w:val="21"/>
        </w:rPr>
        <w:t>7.下列关于“汉魏古诗”和“唐人古诗”的理解与分析，不正确的一项是（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A.汉魏古诗大多局限于比较单纯的抒情写景，在作品表现范围上，不像唐人所作古诗那样开阔。</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B.就含蓄淳厚的作风而言，汉魏古诗略胜一筹；就表情达意的功能而论，唐人古诗则更具优势。</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C.唐人古诗有的在今体诗的影响下表现为声律和谐与对仗工整，有的继承汉魏古诗有意“反律化”。</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D.两者各具特色，由汉魏古诗到唐人古诗，是变化，是拓展；一味地贬抑唐人古诗，失之偏颇。</w:t>
      </w:r>
    </w:p>
    <w:p>
      <w:pPr>
        <w:pStyle w:val="3"/>
        <w:shd w:val="clear" w:color="auto" w:fill="FFFFFF"/>
        <w:spacing w:before="0" w:beforeAutospacing="0" w:after="0" w:afterAutospacing="0" w:line="300" w:lineRule="auto"/>
        <w:rPr>
          <w:rFonts w:hint="eastAsia"/>
          <w:sz w:val="21"/>
          <w:szCs w:val="21"/>
        </w:rPr>
      </w:pPr>
      <w:r>
        <w:rPr>
          <w:rFonts w:hint="eastAsia"/>
          <w:sz w:val="21"/>
          <w:szCs w:val="21"/>
        </w:rPr>
        <w:t>8.根据原文内容，下列理解和分析不正确的一项是（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A.清王士禛对唐人五言古诗只认可五家，足见其偏见；明许学夷明察唐人五古特色，其观点可谓通达。</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B.本文第三段采用了对比论证的方法，明确了唐人古体中的五言和七言在节奏感和韵律感方面的不同。</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C.本文引用的语句分诗论和诗句两类，其作用是帮助读者准确把握不同时代古体诗形式和内容的异同。</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D.白居易《琵琶行》中的“弦弦掩抑声声思，似诉平生不得志”，抒情悲慨，读来抑扬顿挫，铿锵成韵。</w:t>
      </w:r>
    </w:p>
    <w:p>
      <w:pPr>
        <w:pStyle w:val="3"/>
        <w:shd w:val="clear" w:color="auto" w:fill="FFFFFF"/>
        <w:spacing w:before="0" w:beforeAutospacing="0" w:after="0" w:afterAutospacing="0" w:line="300" w:lineRule="auto"/>
        <w:rPr>
          <w:b/>
          <w:sz w:val="21"/>
          <w:szCs w:val="21"/>
        </w:rPr>
      </w:pPr>
      <w:r>
        <w:rPr>
          <w:rFonts w:hint="eastAsia"/>
          <w:b/>
          <w:sz w:val="21"/>
          <w:szCs w:val="21"/>
        </w:rPr>
        <w:t>三、阅读下面的文言文，完成9～12题。 </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sz w:val="21"/>
          <w:szCs w:val="21"/>
        </w:rPr>
        <w:t xml:space="preserve">    </w:t>
      </w:r>
      <w:r>
        <w:rPr>
          <w:rFonts w:hint="eastAsia" w:ascii="楷体_GB2312" w:eastAsia="楷体_GB2312"/>
          <w:sz w:val="21"/>
          <w:szCs w:val="21"/>
        </w:rPr>
        <w:t>景公问晏子曰：“吾欲服圣王之服，居圣王之室，如此，则诸侯其至乎？”</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晏子对曰：“法其节俭则可；法其服，居其室，无益也。三王</w:t>
      </w:r>
      <w:r>
        <w:rPr>
          <w:rStyle w:val="11"/>
          <w:rFonts w:hint="eastAsia" w:ascii="楷体_GB2312" w:eastAsia="楷体_GB2312"/>
          <w:sz w:val="21"/>
          <w:szCs w:val="21"/>
          <w:vertAlign w:val="superscript"/>
        </w:rPr>
        <w:t>①</w:t>
      </w:r>
      <w:r>
        <w:rPr>
          <w:rFonts w:hint="eastAsia" w:ascii="楷体_GB2312" w:eastAsia="楷体_GB2312"/>
          <w:sz w:val="21"/>
          <w:szCs w:val="21"/>
        </w:rPr>
        <w:t>不同服而王，非以服致诸侯也。诚于爱民，果于行善，天下怀其德而归其义，若其衣服节俭而众说也。</w:t>
      </w:r>
      <w:r>
        <w:rPr>
          <w:rStyle w:val="10"/>
          <w:rFonts w:hint="eastAsia" w:ascii="楷体_GB2312" w:eastAsia="楷体_GB2312"/>
          <w:b/>
          <w:bCs/>
          <w:i/>
          <w:iCs/>
          <w:sz w:val="21"/>
          <w:szCs w:val="21"/>
        </w:rPr>
        <w:t>夫冠足以修敬不务其饰衣足以掩形御寒不务其美身服不杂彩首服不镂刻</w:t>
      </w:r>
      <w:r>
        <w:rPr>
          <w:rStyle w:val="7"/>
          <w:rFonts w:hint="eastAsia" w:ascii="楷体_GB2312" w:eastAsia="楷体_GB2312"/>
          <w:i/>
          <w:iCs/>
          <w:sz w:val="21"/>
          <w:szCs w:val="21"/>
        </w:rPr>
        <w:t>。</w:t>
      </w:r>
      <w:r>
        <w:rPr>
          <w:rFonts w:hint="eastAsia" w:ascii="楷体_GB2312" w:eastAsia="楷体_GB2312"/>
          <w:sz w:val="21"/>
          <w:szCs w:val="21"/>
        </w:rPr>
        <w:t>古者尝有处</w:t>
      </w:r>
      <w:r>
        <w:rPr>
          <w:rFonts w:hint="eastAsia" w:ascii="楷体_GB2312"/>
          <w:sz w:val="21"/>
          <w:szCs w:val="21"/>
        </w:rPr>
        <w:t>橧</w:t>
      </w:r>
      <w:r>
        <w:rPr>
          <w:rFonts w:hint="eastAsia" w:ascii="楷体_GB2312" w:eastAsia="楷体_GB2312"/>
          <w:sz w:val="21"/>
          <w:szCs w:val="21"/>
        </w:rPr>
        <w:t>巢</w:t>
      </w:r>
      <w:r>
        <w:rPr>
          <w:rStyle w:val="11"/>
          <w:rFonts w:hint="eastAsia" w:ascii="楷体_GB2312" w:eastAsia="楷体_GB2312"/>
          <w:sz w:val="21"/>
          <w:szCs w:val="21"/>
          <w:vertAlign w:val="superscript"/>
        </w:rPr>
        <w:t>②</w:t>
      </w:r>
      <w:r>
        <w:rPr>
          <w:rFonts w:hint="eastAsia" w:ascii="楷体_GB2312" w:eastAsia="楷体_GB2312"/>
          <w:sz w:val="21"/>
          <w:szCs w:val="21"/>
        </w:rPr>
        <w:t>窟穴而不恶，予而不取，天下不朝其室，而共归其仁。及三代作服，为益敬也。服之轻重便于身，用财之费顺于民。其不为</w:t>
      </w:r>
      <w:r>
        <w:rPr>
          <w:rFonts w:hint="eastAsia" w:ascii="楷体_GB2312"/>
          <w:sz w:val="21"/>
          <w:szCs w:val="21"/>
        </w:rPr>
        <w:t>橧</w:t>
      </w:r>
      <w:r>
        <w:rPr>
          <w:rFonts w:hint="eastAsia" w:ascii="楷体_GB2312" w:eastAsia="楷体_GB2312"/>
          <w:sz w:val="21"/>
          <w:szCs w:val="21"/>
        </w:rPr>
        <w:t>巢者，以避风也；</w:t>
      </w:r>
      <w:r>
        <w:rPr>
          <w:rStyle w:val="12"/>
          <w:rFonts w:hint="eastAsia" w:ascii="楷体_GB2312" w:eastAsia="楷体_GB2312"/>
          <w:sz w:val="21"/>
          <w:szCs w:val="21"/>
          <w:u w:val="single"/>
        </w:rPr>
        <w:t>其不为窟穴者，以避湿也</w:t>
      </w:r>
      <w:r>
        <w:rPr>
          <w:rFonts w:hint="eastAsia" w:ascii="楷体_GB2312" w:eastAsia="楷体_GB2312"/>
          <w:sz w:val="21"/>
          <w:szCs w:val="21"/>
        </w:rPr>
        <w:t>。是故明堂之制，下之润湿，不能及也；上之寒暑，不能入也。土事不文，木事不镂，示民知节也。及其衰也，衣服之侈过足以敬，宫室之美过避润湿，用力甚多，用财甚费，与民为仇。今君欲法圣王之服，不法其制，若法其节俭也。则虽未成治，庶其有益也。今君穷台榭之高，极污池之深而不止，务于刻镂之巧、文章之观而不厌，则亦与民而仇矣。若臣之虑，恐国之危，而公不平也。</w:t>
      </w:r>
      <w:r>
        <w:rPr>
          <w:rStyle w:val="12"/>
          <w:rFonts w:hint="eastAsia" w:ascii="楷体_GB2312" w:eastAsia="楷体_GB2312"/>
          <w:sz w:val="21"/>
          <w:szCs w:val="21"/>
          <w:u w:val="single"/>
        </w:rPr>
        <w:t>公乃愿致诸侯，不亦难乎！公之言过矣。”</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景公禄晏子以平阴与</w:t>
      </w:r>
      <w:r>
        <w:rPr>
          <w:rFonts w:hint="eastAsia" w:ascii="楷体_GB2312"/>
          <w:sz w:val="21"/>
          <w:szCs w:val="21"/>
        </w:rPr>
        <w:t>槀</w:t>
      </w:r>
      <w:r>
        <w:rPr>
          <w:rFonts w:hint="eastAsia" w:ascii="楷体_GB2312" w:eastAsia="楷体_GB2312"/>
          <w:sz w:val="21"/>
          <w:szCs w:val="21"/>
        </w:rPr>
        <w:t>邑。晏子辞曰：“吾君好治宫室，民之力敝矣；又好盘游玩好，以饬女子，民之财竭矣；又好兴师，民之死近矣。敝其力，竭其财，近其死，下之疾其上甚矣！此婴之所以不敢受也。”</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公曰：</w:t>
      </w:r>
      <w:r>
        <w:rPr>
          <w:rStyle w:val="12"/>
          <w:rFonts w:hint="eastAsia" w:ascii="楷体_GB2312" w:eastAsia="楷体_GB2312"/>
          <w:sz w:val="21"/>
          <w:szCs w:val="21"/>
          <w:u w:val="single"/>
        </w:rPr>
        <w:t>“是则可矣。虽然，君子独不欲富与贵乎？”</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ascii="楷体_GB2312" w:eastAsia="楷体_GB2312"/>
          <w:sz w:val="21"/>
          <w:szCs w:val="21"/>
        </w:rPr>
        <w:t>晏子曰：“婴闻为人臣者，先君后身，安国而度家，宗君而处身，曷为独不欲富与贵也！”</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公曰：“然则曷以禄夫子？”</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晏子对曰：“君商渔盐”，关市讥</w:t>
      </w:r>
      <w:r>
        <w:rPr>
          <w:rStyle w:val="11"/>
          <w:rFonts w:hint="eastAsia" w:ascii="楷体_GB2312" w:eastAsia="楷体_GB2312"/>
          <w:sz w:val="21"/>
          <w:szCs w:val="21"/>
          <w:vertAlign w:val="superscript"/>
        </w:rPr>
        <w:t>③</w:t>
      </w:r>
      <w:r>
        <w:rPr>
          <w:rFonts w:hint="eastAsia" w:ascii="楷体_GB2312" w:eastAsia="楷体_GB2312"/>
          <w:sz w:val="21"/>
          <w:szCs w:val="21"/>
        </w:rPr>
        <w:t>而不征；耕者十取一焉；弛刑罚，若死者刑，若刑者罚，若罚者免。若此三言者， 婴之禄，君之利也。”</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公曰：“此三言者，寡人无事焉，请以从夫子。”</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公既行若三言，使人问大国，大国之君曰：“齐安矣。”使人问小国，小国之君曰：“齐不加我矣。”</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 xml:space="preserve"> </w:t>
      </w:r>
      <w:r>
        <w:rPr>
          <w:rFonts w:hint="eastAsia" w:eastAsia="楷体_GB2312"/>
          <w:sz w:val="21"/>
          <w:szCs w:val="21"/>
        </w:rPr>
        <w:t> </w:t>
      </w:r>
      <w:r>
        <w:rPr>
          <w:rFonts w:hint="eastAsia" w:ascii="楷体_GB2312" w:eastAsia="楷体_GB2312"/>
          <w:sz w:val="21"/>
          <w:szCs w:val="21"/>
        </w:rPr>
        <w:t>（节选自《晏子春秋》）</w:t>
      </w:r>
      <w:r>
        <w:rPr>
          <w:rFonts w:hint="eastAsia" w:eastAsia="楷体_GB2312"/>
          <w:sz w:val="21"/>
          <w:szCs w:val="21"/>
        </w:rPr>
        <w:t> </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ascii="楷体_GB2312" w:eastAsia="楷体_GB2312"/>
          <w:sz w:val="21"/>
          <w:szCs w:val="21"/>
        </w:rPr>
        <w:t>【注】①三王：夏商周三代之明君，多指夏禹、商汤、周文王（或周武王）。②</w:t>
      </w:r>
      <w:r>
        <w:rPr>
          <w:rFonts w:hint="eastAsia" w:ascii="楷体_GB2312"/>
          <w:sz w:val="21"/>
          <w:szCs w:val="21"/>
        </w:rPr>
        <w:t>橧</w:t>
      </w:r>
      <w:r>
        <w:rPr>
          <w:rFonts w:hint="eastAsia" w:ascii="楷体_GB2312" w:eastAsia="楷体_GB2312"/>
          <w:sz w:val="21"/>
          <w:szCs w:val="21"/>
        </w:rPr>
        <w:t>(zēng)巢：用柴薪搭建的是巢形住所。③关市：指集市。讥：稽查，盘问。</w:t>
      </w:r>
    </w:p>
    <w:p>
      <w:pPr>
        <w:pStyle w:val="3"/>
        <w:shd w:val="clear" w:color="auto" w:fill="FFFFFF"/>
        <w:spacing w:before="0" w:beforeAutospacing="0" w:after="0" w:afterAutospacing="0" w:line="300" w:lineRule="auto"/>
        <w:rPr>
          <w:rFonts w:hint="eastAsia"/>
          <w:sz w:val="21"/>
          <w:szCs w:val="21"/>
        </w:rPr>
      </w:pPr>
      <w:r>
        <w:rPr>
          <w:rFonts w:hint="eastAsia"/>
          <w:sz w:val="21"/>
          <w:szCs w:val="21"/>
        </w:rPr>
        <w:t>9.对下列句子中加粗词的解释，不正确的一项是</w:t>
      </w:r>
    </w:p>
    <w:p>
      <w:pPr>
        <w:pStyle w:val="3"/>
        <w:shd w:val="clear" w:color="auto" w:fill="FFFFFF"/>
        <w:spacing w:before="0" w:beforeAutospacing="0" w:after="0" w:afterAutospacing="0" w:line="300" w:lineRule="auto"/>
        <w:ind w:firstLine="315" w:firstLineChars="150"/>
        <w:rPr>
          <w:rFonts w:hint="eastAsia"/>
          <w:sz w:val="21"/>
          <w:szCs w:val="21"/>
        </w:rPr>
      </w:pPr>
      <w:r>
        <w:rPr>
          <w:rFonts w:hint="eastAsia"/>
          <w:sz w:val="21"/>
          <w:szCs w:val="21"/>
        </w:rPr>
        <w:t>A.若其衣服节俭而众</w:t>
      </w:r>
      <w:r>
        <w:rPr>
          <w:rStyle w:val="8"/>
          <w:rFonts w:hint="eastAsia"/>
          <w:b/>
          <w:bCs/>
          <w:sz w:val="21"/>
          <w:szCs w:val="21"/>
        </w:rPr>
        <w:t>说</w:t>
      </w:r>
      <w:r>
        <w:rPr>
          <w:rFonts w:hint="eastAsia"/>
          <w:sz w:val="21"/>
          <w:szCs w:val="21"/>
        </w:rPr>
        <w:t>也      说：同“悦”，高兴</w:t>
      </w:r>
    </w:p>
    <w:p>
      <w:pPr>
        <w:pStyle w:val="3"/>
        <w:shd w:val="clear" w:color="auto" w:fill="FFFFFF"/>
        <w:spacing w:before="0" w:beforeAutospacing="0" w:after="0" w:afterAutospacing="0" w:line="300" w:lineRule="auto"/>
        <w:ind w:firstLine="315" w:firstLineChars="150"/>
        <w:rPr>
          <w:rFonts w:hint="eastAsia"/>
          <w:sz w:val="21"/>
          <w:szCs w:val="21"/>
        </w:rPr>
      </w:pPr>
      <w:r>
        <w:rPr>
          <w:rFonts w:hint="eastAsia"/>
          <w:sz w:val="21"/>
          <w:szCs w:val="21"/>
        </w:rPr>
        <w:t>B.土事不</w:t>
      </w:r>
      <w:r>
        <w:rPr>
          <w:rStyle w:val="8"/>
          <w:rFonts w:hint="eastAsia"/>
          <w:b/>
          <w:bCs/>
          <w:sz w:val="21"/>
          <w:szCs w:val="21"/>
        </w:rPr>
        <w:t>文</w:t>
      </w:r>
      <w:r>
        <w:rPr>
          <w:rFonts w:hint="eastAsia"/>
          <w:sz w:val="21"/>
          <w:szCs w:val="21"/>
        </w:rPr>
        <w:t>，木事不镂        文：花纹</w:t>
      </w:r>
    </w:p>
    <w:p>
      <w:pPr>
        <w:pStyle w:val="3"/>
        <w:shd w:val="clear" w:color="auto" w:fill="FFFFFF"/>
        <w:spacing w:before="0" w:beforeAutospacing="0" w:after="0" w:afterAutospacing="0" w:line="300" w:lineRule="auto"/>
        <w:ind w:firstLine="315" w:firstLineChars="150"/>
        <w:rPr>
          <w:rFonts w:hint="eastAsia"/>
          <w:sz w:val="21"/>
          <w:szCs w:val="21"/>
        </w:rPr>
      </w:pPr>
      <w:r>
        <w:rPr>
          <w:rFonts w:hint="eastAsia"/>
          <w:sz w:val="21"/>
          <w:szCs w:val="21"/>
        </w:rPr>
        <w:t>C.下之</w:t>
      </w:r>
      <w:r>
        <w:rPr>
          <w:rStyle w:val="8"/>
          <w:rFonts w:hint="eastAsia"/>
          <w:b/>
          <w:bCs/>
          <w:sz w:val="21"/>
          <w:szCs w:val="21"/>
        </w:rPr>
        <w:t>疾</w:t>
      </w:r>
      <w:r>
        <w:rPr>
          <w:rFonts w:hint="eastAsia"/>
          <w:sz w:val="21"/>
          <w:szCs w:val="21"/>
        </w:rPr>
        <w:t>其上甚矣            疾：痛恨</w:t>
      </w:r>
    </w:p>
    <w:p>
      <w:pPr>
        <w:pStyle w:val="3"/>
        <w:shd w:val="clear" w:color="auto" w:fill="FFFFFF"/>
        <w:spacing w:before="0" w:beforeAutospacing="0" w:after="0" w:afterAutospacing="0" w:line="300" w:lineRule="auto"/>
        <w:ind w:firstLine="315" w:firstLineChars="150"/>
        <w:rPr>
          <w:rFonts w:hint="eastAsia"/>
          <w:sz w:val="21"/>
          <w:szCs w:val="21"/>
        </w:rPr>
      </w:pPr>
      <w:r>
        <w:rPr>
          <w:rFonts w:hint="eastAsia"/>
          <w:sz w:val="21"/>
          <w:szCs w:val="21"/>
        </w:rPr>
        <w:t>D.</w:t>
      </w:r>
      <w:r>
        <w:rPr>
          <w:rStyle w:val="9"/>
          <w:rFonts w:hint="eastAsia"/>
          <w:sz w:val="21"/>
          <w:szCs w:val="21"/>
        </w:rPr>
        <w:t> </w:t>
      </w:r>
      <w:r>
        <w:rPr>
          <w:rStyle w:val="8"/>
          <w:rFonts w:hint="eastAsia"/>
          <w:b/>
          <w:bCs/>
          <w:sz w:val="21"/>
          <w:szCs w:val="21"/>
        </w:rPr>
        <w:t>宗</w:t>
      </w:r>
      <w:r>
        <w:rPr>
          <w:rFonts w:hint="eastAsia"/>
          <w:sz w:val="21"/>
          <w:szCs w:val="21"/>
        </w:rPr>
        <w:t>君而处身               宗：尊崇</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10. 下列各组句子中，加粗词的意义和用法相同的一项是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A.  如此，则诸侯</w:t>
      </w:r>
      <w:r>
        <w:rPr>
          <w:rStyle w:val="8"/>
          <w:rFonts w:hint="eastAsia"/>
          <w:b/>
          <w:bCs/>
          <w:sz w:val="21"/>
          <w:szCs w:val="21"/>
        </w:rPr>
        <w:t>其</w:t>
      </w:r>
      <w:r>
        <w:rPr>
          <w:rFonts w:hint="eastAsia"/>
          <w:sz w:val="21"/>
          <w:szCs w:val="21"/>
        </w:rPr>
        <w:t>至乎         行李之往来，共</w:t>
      </w:r>
      <w:r>
        <w:rPr>
          <w:rStyle w:val="8"/>
          <w:rFonts w:hint="eastAsia"/>
          <w:b/>
          <w:bCs/>
          <w:sz w:val="21"/>
          <w:szCs w:val="21"/>
        </w:rPr>
        <w:t>其</w:t>
      </w:r>
      <w:r>
        <w:rPr>
          <w:rFonts w:hint="eastAsia"/>
          <w:sz w:val="21"/>
          <w:szCs w:val="21"/>
        </w:rPr>
        <w:t>乏困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   B.  服之轻重便</w:t>
      </w:r>
      <w:r>
        <w:rPr>
          <w:rStyle w:val="8"/>
          <w:rFonts w:hint="eastAsia"/>
          <w:b/>
          <w:bCs/>
          <w:sz w:val="21"/>
          <w:szCs w:val="21"/>
        </w:rPr>
        <w:t>于</w:t>
      </w:r>
      <w:r>
        <w:rPr>
          <w:rFonts w:hint="eastAsia"/>
          <w:sz w:val="21"/>
          <w:szCs w:val="21"/>
        </w:rPr>
        <w:t>身             青，取之</w:t>
      </w:r>
      <w:r>
        <w:rPr>
          <w:rStyle w:val="8"/>
          <w:rFonts w:hint="eastAsia"/>
          <w:b/>
          <w:bCs/>
          <w:sz w:val="21"/>
          <w:szCs w:val="21"/>
        </w:rPr>
        <w:t>于</w:t>
      </w:r>
      <w:r>
        <w:rPr>
          <w:rFonts w:hint="eastAsia"/>
          <w:sz w:val="21"/>
          <w:szCs w:val="21"/>
        </w:rPr>
        <w:t>蓝</w:t>
      </w:r>
    </w:p>
    <w:p>
      <w:pPr>
        <w:pStyle w:val="3"/>
        <w:shd w:val="clear" w:color="auto" w:fill="FFFFFF"/>
        <w:spacing w:before="0" w:beforeAutospacing="0" w:after="0" w:afterAutospacing="0" w:line="300" w:lineRule="auto"/>
        <w:ind w:firstLine="315" w:firstLineChars="150"/>
        <w:rPr>
          <w:rFonts w:hint="eastAsia"/>
          <w:sz w:val="21"/>
          <w:szCs w:val="21"/>
        </w:rPr>
      </w:pPr>
      <w:r>
        <w:rPr>
          <w:rFonts w:hint="eastAsia"/>
          <w:sz w:val="21"/>
          <w:szCs w:val="21"/>
        </w:rPr>
        <w:t>C.  然则曷</w:t>
      </w:r>
      <w:r>
        <w:rPr>
          <w:rStyle w:val="8"/>
          <w:rFonts w:hint="eastAsia"/>
          <w:b/>
          <w:bCs/>
          <w:sz w:val="21"/>
          <w:szCs w:val="21"/>
        </w:rPr>
        <w:t>以</w:t>
      </w:r>
      <w:r>
        <w:rPr>
          <w:rFonts w:hint="eastAsia"/>
          <w:sz w:val="21"/>
          <w:szCs w:val="21"/>
        </w:rPr>
        <w:t>禄夫子             还军霸上，</w:t>
      </w:r>
      <w:r>
        <w:rPr>
          <w:rStyle w:val="8"/>
          <w:rFonts w:hint="eastAsia"/>
          <w:b/>
          <w:bCs/>
          <w:sz w:val="21"/>
          <w:szCs w:val="21"/>
        </w:rPr>
        <w:t>以</w:t>
      </w:r>
      <w:r>
        <w:rPr>
          <w:rFonts w:hint="eastAsia"/>
          <w:sz w:val="21"/>
          <w:szCs w:val="21"/>
        </w:rPr>
        <w:t>待大王来 </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 D.   关市讥</w:t>
      </w:r>
      <w:r>
        <w:rPr>
          <w:rStyle w:val="8"/>
          <w:rFonts w:hint="eastAsia"/>
          <w:b/>
          <w:bCs/>
          <w:sz w:val="21"/>
          <w:szCs w:val="21"/>
        </w:rPr>
        <w:t>而</w:t>
      </w:r>
      <w:r>
        <w:rPr>
          <w:rFonts w:hint="eastAsia"/>
          <w:sz w:val="21"/>
          <w:szCs w:val="21"/>
        </w:rPr>
        <w:t>不征              逝者如斯，</w:t>
      </w:r>
      <w:r>
        <w:rPr>
          <w:rStyle w:val="8"/>
          <w:rFonts w:hint="eastAsia"/>
          <w:b/>
          <w:bCs/>
          <w:sz w:val="21"/>
          <w:szCs w:val="21"/>
        </w:rPr>
        <w:t>而</w:t>
      </w:r>
      <w:r>
        <w:rPr>
          <w:rFonts w:hint="eastAsia"/>
          <w:sz w:val="21"/>
          <w:szCs w:val="21"/>
        </w:rPr>
        <w:t>未尝往也</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11.下列对文中斜体加粗字部分的断句，正确的一项是</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A.夫冠足以修敬/ 不务其饰/ 衣足以掩形御寒/不务其美/身服不杂彩/首服不镂刻</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 夫冠足以修/敬不务其饰/ 衣足以掩形御寒/不务其美身/服不杂彩首/服不镂刻</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 夫冠足以修/敬不务其饰衣/足以掩形/御寒不务其美/身服不杂彩首/服不镂刻</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 夫冠足以修敬/ 不务其饰衣/足以掩形/御寒不务其美身/服不杂彩/首服不镂刻</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12.下列对原文有关内容的理解和分析，表述不正确的一项是</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A．晏子认为，古代圣王诚心诚意地爱护百姓，实实在在地对百姓行善，因此天下的人都感念其德义而归附他们。</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B．晏子认为要想治理好国家，使天下归附，最重要的不是取法已过时的古圣王制度，而是效法他们的节俭风尚。</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C．面对景公的封赏，晏子并不领情，他毅然决然地予以拒绝，并且指出了景公穷奢极欲与穷兵黩武的危害性。</w:t>
      </w:r>
    </w:p>
    <w:p>
      <w:pPr>
        <w:pStyle w:val="3"/>
        <w:shd w:val="clear" w:color="auto" w:fill="FFFFFF"/>
        <w:spacing w:before="0" w:beforeAutospacing="0" w:after="0" w:afterAutospacing="0" w:line="300" w:lineRule="auto"/>
        <w:ind w:firstLine="210" w:firstLineChars="100"/>
        <w:rPr>
          <w:rFonts w:hint="eastAsia"/>
          <w:sz w:val="21"/>
          <w:szCs w:val="21"/>
        </w:rPr>
      </w:pPr>
      <w:r>
        <w:rPr>
          <w:rFonts w:hint="eastAsia"/>
          <w:sz w:val="21"/>
          <w:szCs w:val="21"/>
        </w:rPr>
        <w:t>D本文采用对话的方式，批评了景公治理国家的错误观点和做法，表达了晏子减少赋税，减轻刑罚等的政治主张。</w:t>
      </w:r>
    </w:p>
    <w:p>
      <w:pPr>
        <w:pStyle w:val="3"/>
        <w:shd w:val="clear" w:color="auto" w:fill="FFFFFF"/>
        <w:spacing w:before="0" w:beforeAutospacing="0" w:after="0" w:afterAutospacing="0" w:line="300" w:lineRule="auto"/>
        <w:rPr>
          <w:b/>
        </w:rPr>
      </w:pPr>
      <w:r>
        <w:rPr>
          <w:rFonts w:hint="eastAsia"/>
          <w:b/>
        </w:rPr>
        <w:t>四、</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13. 把文言文阅读材料中画横线的句子翻译成现代汉语。 </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（1）其不为橧巢者，以避风也；其不为窟穴者，以避湿也。（4分）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（2）公乃愿致诸侯，不亦难乎？公之言过矣。（3分）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（3）是则可矣。虽然，君子独不欲富与贵乎？（3分）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b/>
          <w:sz w:val="21"/>
          <w:szCs w:val="21"/>
        </w:rPr>
      </w:pPr>
    </w:p>
    <w:p>
      <w:pPr>
        <w:pStyle w:val="3"/>
        <w:shd w:val="clear" w:color="auto" w:fill="FFFFFF"/>
        <w:spacing w:before="0" w:beforeAutospacing="0" w:after="0" w:afterAutospacing="0" w:line="300" w:lineRule="auto"/>
        <w:rPr>
          <w:rFonts w:hint="eastAsia"/>
          <w:b/>
          <w:sz w:val="21"/>
          <w:szCs w:val="21"/>
        </w:rPr>
      </w:pPr>
      <w:r>
        <w:rPr>
          <w:rFonts w:hint="eastAsia"/>
          <w:b/>
          <w:sz w:val="21"/>
          <w:szCs w:val="21"/>
        </w:rPr>
        <w:t>14. 阅读下面的元曲，回答问题。（8分）</w:t>
      </w:r>
    </w:p>
    <w:p>
      <w:pPr>
        <w:pStyle w:val="13"/>
        <w:shd w:val="clear" w:color="auto" w:fill="FFFFFF"/>
        <w:spacing w:before="0" w:beforeAutospacing="0" w:after="0" w:afterAutospacing="0" w:line="300" w:lineRule="auto"/>
        <w:jc w:val="center"/>
        <w:rPr>
          <w:rFonts w:hint="eastAsia"/>
          <w:b/>
          <w:sz w:val="21"/>
          <w:szCs w:val="21"/>
        </w:rPr>
      </w:pPr>
      <w:r>
        <w:rPr>
          <w:rFonts w:hint="eastAsia"/>
          <w:b/>
          <w:sz w:val="21"/>
          <w:szCs w:val="21"/>
        </w:rPr>
        <w:t>水仙子·舟中</w:t>
      </w:r>
    </w:p>
    <w:p>
      <w:pPr>
        <w:pStyle w:val="13"/>
        <w:shd w:val="clear" w:color="auto" w:fill="FFFFFF"/>
        <w:spacing w:before="0" w:beforeAutospacing="0" w:after="0" w:afterAutospacing="0" w:line="300" w:lineRule="auto"/>
        <w:jc w:val="center"/>
        <w:rPr>
          <w:rFonts w:hint="eastAsia" w:ascii="楷体_GB2312" w:eastAsia="楷体_GB2312"/>
          <w:sz w:val="21"/>
          <w:szCs w:val="21"/>
        </w:rPr>
      </w:pPr>
      <w:r>
        <w:rPr>
          <w:rFonts w:hint="eastAsia" w:ascii="楷体_GB2312" w:eastAsia="楷体_GB2312"/>
          <w:sz w:val="21"/>
          <w:szCs w:val="21"/>
        </w:rPr>
        <w:t>孙周卿</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孤舟夜泊洞庭边，灯火青荧对客船，朔风吹老梅花片。推开篷雪满天。诗豪与风雪争先，雪片与风鏖战，诗和雪缴缠。一笑琅然。</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 分析“诗豪与风雪争先，雪片与风鏖战，诗和雪缴缠”使用的两种修辞手法。（4分）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（2） 结合作品，简要分析作者的感情变化。（4分）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15.补写出下列句子中的空缺部分。（6分）</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（1）《庄子·逍遥游》描写迁徙南溟的大鹏击水之广、飞升之高的句子是“_________________________，_________________________”。</w:t>
      </w:r>
    </w:p>
    <w:p>
      <w:pPr>
        <w:pStyle w:val="3"/>
        <w:shd w:val="clear" w:color="auto" w:fill="FFFFFF"/>
        <w:spacing w:before="0" w:beforeAutospacing="0" w:after="0" w:afterAutospacing="0" w:line="300" w:lineRule="auto"/>
        <w:rPr>
          <w:rFonts w:hint="eastAsia"/>
          <w:sz w:val="21"/>
          <w:szCs w:val="21"/>
        </w:rPr>
      </w:pPr>
      <w:r>
        <w:rPr>
          <w:rFonts w:hint="eastAsia"/>
          <w:sz w:val="21"/>
          <w:szCs w:val="21"/>
        </w:rPr>
        <w:t>（2）杜甫《登岳阳楼》颔联“_________________________，_________________________”，描写了洞庭湖浩瀚壮阔的景色，千古传诵。</w:t>
      </w:r>
    </w:p>
    <w:p>
      <w:pPr>
        <w:pStyle w:val="3"/>
        <w:shd w:val="clear" w:color="auto" w:fill="FFFFFF"/>
        <w:spacing w:before="0" w:beforeAutospacing="0" w:after="0" w:afterAutospacing="0" w:line="300" w:lineRule="auto"/>
        <w:rPr>
          <w:rFonts w:hint="eastAsia"/>
          <w:sz w:val="21"/>
          <w:szCs w:val="21"/>
        </w:rPr>
      </w:pPr>
      <w:r>
        <w:rPr>
          <w:rFonts w:hint="eastAsia"/>
          <w:sz w:val="21"/>
          <w:szCs w:val="21"/>
        </w:rPr>
        <w:t>（3）李煜《虞美人》词中“_________________________？_________________________”两句，以江水比喻自己的愁绪，抒发亡国之君无尽的痛苦之情。 </w:t>
      </w:r>
    </w:p>
    <w:p>
      <w:pPr>
        <w:pStyle w:val="3"/>
        <w:shd w:val="clear" w:color="auto" w:fill="FFFFFF"/>
        <w:spacing w:before="0" w:beforeAutospacing="0" w:after="0" w:afterAutospacing="0" w:line="300" w:lineRule="auto"/>
        <w:rPr>
          <w:sz w:val="21"/>
          <w:szCs w:val="21"/>
        </w:rPr>
      </w:pPr>
      <w:r>
        <w:rPr>
          <w:rFonts w:hint="eastAsia"/>
          <w:sz w:val="21"/>
          <w:szCs w:val="21"/>
        </w:rPr>
        <w:t>16.在下面一段文字横线处补写恰当的语句，使整段文字语意完整连贯，内容贴切，逻辑严密。每处不超过15个字。（4分）</w:t>
      </w:r>
    </w:p>
    <w:p>
      <w:pPr>
        <w:pStyle w:val="3"/>
        <w:shd w:val="clear" w:color="auto" w:fill="FFFFFF"/>
        <w:spacing w:before="0" w:beforeAutospacing="0" w:after="0" w:afterAutospacing="0" w:line="300" w:lineRule="auto"/>
        <w:ind w:firstLine="420" w:firstLineChars="200"/>
        <w:rPr>
          <w:rFonts w:hint="eastAsia" w:ascii="楷体_GB2312" w:eastAsia="楷体_GB2312"/>
          <w:sz w:val="21"/>
          <w:szCs w:val="21"/>
        </w:rPr>
      </w:pPr>
      <w:r>
        <w:rPr>
          <w:rFonts w:hint="eastAsia" w:ascii="楷体_GB2312" w:eastAsia="楷体_GB2312"/>
          <w:sz w:val="21"/>
          <w:szCs w:val="21"/>
        </w:rPr>
        <w:t>又到了东滩草长莺飞的时候。芦苇荡深处，悠然浮出水面的大鱼猝尔游走；不时有鸟儿落下啄食，或是翩然起飞，优美地消失在远方。5年前，</w:t>
      </w:r>
      <w:r>
        <w:rPr>
          <w:rFonts w:hint="eastAsia" w:eastAsia="楷体_GB2312"/>
          <w:sz w:val="21"/>
          <w:szCs w:val="21"/>
          <w:u w:val="single"/>
        </w:rPr>
        <w:t>    </w:t>
      </w:r>
      <w:r>
        <w:rPr>
          <w:rStyle w:val="12"/>
          <w:rFonts w:hint="eastAsia" w:eastAsia="楷体_GB2312"/>
          <w:sz w:val="21"/>
          <w:szCs w:val="21"/>
          <w:u w:val="single"/>
        </w:rPr>
        <w:t> </w:t>
      </w:r>
      <w:r>
        <w:rPr>
          <w:rStyle w:val="12"/>
          <w:rFonts w:hint="eastAsia" w:ascii="楷体_GB2312" w:eastAsia="楷体_GB2312"/>
          <w:sz w:val="21"/>
          <w:szCs w:val="21"/>
          <w:u w:val="single"/>
        </w:rPr>
        <w:t xml:space="preserve"> ① </w:t>
      </w:r>
      <w:r>
        <w:rPr>
          <w:rStyle w:val="12"/>
          <w:rFonts w:hint="eastAsia" w:eastAsia="楷体_GB2312"/>
          <w:sz w:val="21"/>
          <w:szCs w:val="21"/>
          <w:u w:val="single"/>
        </w:rPr>
        <w:t>  </w:t>
      </w:r>
      <w:r>
        <w:rPr>
          <w:rFonts w:hint="eastAsia" w:eastAsia="楷体_GB2312"/>
          <w:sz w:val="21"/>
          <w:szCs w:val="21"/>
        </w:rPr>
        <w:t> </w:t>
      </w:r>
      <w:r>
        <w:rPr>
          <w:rFonts w:hint="eastAsia" w:ascii="楷体_GB2312" w:eastAsia="楷体_GB2312"/>
          <w:sz w:val="21"/>
          <w:szCs w:val="21"/>
        </w:rPr>
        <w:t>。那时，广阔的滩涂上没有管护人员和设备，多的倒是偷猎者，毒杀鸟儿的事时时发生。然而，</w:t>
      </w:r>
      <w:r>
        <w:rPr>
          <w:rFonts w:hint="eastAsia" w:eastAsia="楷体_GB2312"/>
          <w:sz w:val="21"/>
          <w:szCs w:val="21"/>
          <w:u w:val="single"/>
        </w:rPr>
        <w:t>   </w:t>
      </w:r>
      <w:r>
        <w:rPr>
          <w:rStyle w:val="9"/>
          <w:rFonts w:hint="eastAsia" w:eastAsia="楷体_GB2312"/>
          <w:sz w:val="21"/>
          <w:szCs w:val="21"/>
          <w:u w:val="single"/>
        </w:rPr>
        <w:t> </w:t>
      </w:r>
      <w:r>
        <w:rPr>
          <w:rStyle w:val="12"/>
          <w:rFonts w:hint="eastAsia" w:ascii="楷体_GB2312" w:eastAsia="楷体_GB2312"/>
          <w:sz w:val="21"/>
          <w:szCs w:val="21"/>
          <w:u w:val="single"/>
        </w:rPr>
        <w:t>②</w:t>
      </w:r>
      <w:r>
        <w:rPr>
          <w:rStyle w:val="12"/>
          <w:rFonts w:hint="eastAsia" w:eastAsia="楷体_GB2312"/>
          <w:sz w:val="21"/>
          <w:szCs w:val="21"/>
          <w:u w:val="single"/>
        </w:rPr>
        <w:t>  </w:t>
      </w:r>
      <w:r>
        <w:rPr>
          <w:rStyle w:val="9"/>
          <w:rFonts w:hint="eastAsia" w:eastAsia="楷体_GB2312"/>
          <w:sz w:val="21"/>
          <w:szCs w:val="21"/>
        </w:rPr>
        <w:t> </w:t>
      </w:r>
      <w:r>
        <w:rPr>
          <w:rFonts w:hint="eastAsia" w:ascii="楷体_GB2312" w:eastAsia="楷体_GB2312"/>
          <w:sz w:val="21"/>
          <w:szCs w:val="21"/>
        </w:rPr>
        <w:t>。这种原产于北美的入侵植物，在东滩扩展迅猛，所到之处，其他植物“寸草难生”，水质恶化，生态系统退化，迁徙越冬的鸟儿没了事物和休息地。如今，东滩的互花米草已被剿灭大半。</w:t>
      </w:r>
    </w:p>
    <w:p>
      <w:pPr>
        <w:pStyle w:val="3"/>
        <w:shd w:val="clear" w:color="auto" w:fill="FFFFFF"/>
        <w:spacing w:before="0" w:beforeAutospacing="0" w:after="0" w:afterAutospacing="0" w:line="300" w:lineRule="auto"/>
        <w:rPr>
          <w:rFonts w:hint="eastAsia"/>
          <w:sz w:val="21"/>
          <w:szCs w:val="21"/>
        </w:rPr>
      </w:pPr>
      <w:r>
        <w:rPr>
          <w:rFonts w:hint="eastAsia"/>
          <w:sz w:val="21"/>
          <w:szCs w:val="21"/>
        </w:rPr>
        <w:t>答：</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17.拖延症的表现是，在能够预料后果不良的情况下，仍然把计划要做的事情一再推迟。请运用比喻、比拟的修辞手法写出拖延症的危害。不超过40个字。（4分）</w:t>
      </w:r>
    </w:p>
    <w:p>
      <w:pPr>
        <w:pStyle w:val="3"/>
        <w:shd w:val="clear" w:color="auto" w:fill="FFFFFF"/>
        <w:spacing w:before="0" w:beforeAutospacing="0" w:after="0" w:afterAutospacing="0" w:line="300" w:lineRule="auto"/>
        <w:rPr>
          <w:rFonts w:hint="eastAsia"/>
          <w:sz w:val="21"/>
          <w:szCs w:val="21"/>
        </w:rPr>
      </w:pPr>
      <w:r>
        <w:rPr>
          <w:rFonts w:hint="eastAsia"/>
          <w:sz w:val="21"/>
          <w:szCs w:val="21"/>
        </w:rPr>
        <w:t>答：</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rFonts w:hint="eastAsia"/>
          <w:sz w:val="21"/>
          <w:szCs w:val="21"/>
        </w:rPr>
      </w:pPr>
      <w:r>
        <w:rPr>
          <w:rFonts w:hint="eastAsia"/>
          <w:sz w:val="21"/>
          <w:szCs w:val="21"/>
        </w:rPr>
        <w:t>18.下面是某中学学生会向各班级班长所发通知的正文，请阅读并按要求完成后面的题目。（4分）</w:t>
      </w:r>
    </w:p>
    <w:p>
      <w:pPr>
        <w:pStyle w:val="3"/>
        <w:shd w:val="clear" w:color="auto" w:fill="FFFFFF"/>
        <w:spacing w:before="0" w:beforeAutospacing="0" w:after="0" w:afterAutospacing="0" w:line="300" w:lineRule="auto"/>
        <w:ind w:firstLine="420" w:firstLineChars="200"/>
        <w:rPr>
          <w:rFonts w:hint="eastAsia" w:ascii="楷体_GB2312" w:eastAsia="楷体_GB2312"/>
          <w:sz w:val="21"/>
          <w:szCs w:val="21"/>
        </w:rPr>
      </w:pPr>
      <w:r>
        <w:rPr>
          <w:rFonts w:hint="eastAsia" w:ascii="楷体_GB2312" w:eastAsia="楷体_GB2312"/>
          <w:sz w:val="21"/>
          <w:szCs w:val="21"/>
        </w:rPr>
        <w:t>为了进一步弘扬优秀传统文化，提高同学们的国学素养，校学生会定于10月18日下午4点，在报告厅举办“走近孔子”读书交流会。届时在孔子研究领域享有极高盛誉的孙荣教授将光临指导，并向各班奉送其最新研究著作。请拨冗组织班委推荐两名发言的同学，并告知他们一定务必按时到会。</w:t>
      </w:r>
    </w:p>
    <w:p>
      <w:pPr>
        <w:pStyle w:val="3"/>
        <w:shd w:val="clear" w:color="auto" w:fill="FFFFFF"/>
        <w:spacing w:before="0" w:beforeAutospacing="0" w:after="0" w:afterAutospacing="0" w:line="300" w:lineRule="auto"/>
        <w:rPr>
          <w:rFonts w:hint="eastAsia"/>
          <w:sz w:val="21"/>
          <w:szCs w:val="21"/>
        </w:rPr>
      </w:pPr>
      <w:r>
        <w:rPr>
          <w:rFonts w:hint="eastAsia"/>
          <w:sz w:val="21"/>
          <w:szCs w:val="21"/>
        </w:rPr>
        <w:t>（1）在不改变语意的前提下，为了表达简明，文中必须删掉两个词语，分别是______和 _____。（2分）</w:t>
      </w:r>
    </w:p>
    <w:p>
      <w:pPr>
        <w:pStyle w:val="3"/>
        <w:shd w:val="clear" w:color="auto" w:fill="FFFFFF"/>
        <w:spacing w:before="0" w:beforeAutospacing="0" w:after="0" w:afterAutospacing="0" w:line="300" w:lineRule="auto"/>
        <w:rPr>
          <w:rFonts w:hint="eastAsia"/>
          <w:sz w:val="21"/>
          <w:szCs w:val="21"/>
        </w:rPr>
      </w:pPr>
      <w:r>
        <w:rPr>
          <w:rFonts w:hint="eastAsia"/>
          <w:sz w:val="21"/>
          <w:szCs w:val="21"/>
        </w:rPr>
        <w:t>（2）文中使用不得体的两个词语，分别是_</w:t>
      </w:r>
      <w:r>
        <w:rPr>
          <w:rFonts w:hint="eastAsia"/>
          <w:sz w:val="21"/>
          <w:szCs w:val="21"/>
          <w:u w:val="single"/>
        </w:rPr>
        <w:t>_     _</w:t>
      </w:r>
      <w:r>
        <w:rPr>
          <w:rFonts w:hint="eastAsia"/>
          <w:sz w:val="21"/>
          <w:szCs w:val="21"/>
        </w:rPr>
        <w:t>_</w:t>
      </w:r>
      <w:r>
        <w:rPr>
          <w:rFonts w:hint="eastAsia"/>
          <w:sz w:val="21"/>
          <w:szCs w:val="21"/>
          <w:u w:val="single"/>
        </w:rPr>
        <w:t>_ </w:t>
      </w:r>
      <w:r>
        <w:rPr>
          <w:rFonts w:hint="eastAsia"/>
          <w:sz w:val="21"/>
          <w:szCs w:val="21"/>
        </w:rPr>
        <w:t xml:space="preserve"> 和_____</w:t>
      </w:r>
      <w:r>
        <w:rPr>
          <w:rFonts w:hint="eastAsia"/>
          <w:sz w:val="21"/>
          <w:szCs w:val="21"/>
          <w:u w:val="single"/>
        </w:rPr>
        <w:t xml:space="preserve">      </w:t>
      </w:r>
      <w:r>
        <w:rPr>
          <w:rFonts w:hint="eastAsia"/>
          <w:sz w:val="21"/>
          <w:szCs w:val="21"/>
        </w:rPr>
        <w:t>。（2分）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b/>
          <w:sz w:val="21"/>
          <w:szCs w:val="21"/>
        </w:rPr>
      </w:pPr>
      <w:r>
        <w:rPr>
          <w:rFonts w:hint="eastAsia"/>
          <w:b/>
          <w:sz w:val="21"/>
          <w:szCs w:val="21"/>
        </w:rPr>
        <w:t>阅读下面的文字，完成19～22题。</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天气清凉，蓝天白云的，一眼望去很惬意。你眼中的世界实际是你心理的投射，吴秋明如果在旁边肯定会这样说的。马骁驭不禁微微一笑。</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到达小区，门口的保安照例拦住了马骁驭的车，他报了门牌号码和户主姓名，栏杆抬了起来。①</w:t>
      </w:r>
      <w:r>
        <w:rPr>
          <w:rFonts w:hint="eastAsia" w:ascii="楷体_GB2312" w:eastAsia="楷体_GB2312"/>
          <w:sz w:val="21"/>
          <w:szCs w:val="21"/>
          <w:u w:val="single"/>
        </w:rPr>
        <w:t>他忽然感觉自己心里的那根栏杆，也是这样抬起来的，只是从栏杆下通过的，应该是吴秋明。</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马骁驭从后视镜里看了眼自己，感觉自己依然算得上英俊，就算减去百分之三十的夸大，也还不错。</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吴秋明快速走来，难得地穿了件蓝色小碎花的薄棉衣，看上去是旧的。马骁驭心里打了一个闪，想起了母亲。也许是注意到了马骁驭的眼光，吴秋明上车后主动解释说，这件衣服会让孩子们感到亲切。</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马骁驭说，你真有心。</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吴秋明说，你知道那个著名的“绒布妈妈”实验吧？</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马骁驭说，不知道。</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说，是上个世纪一个叫哈利·哈洛的心理学家做的实验，他把刚刚出生的小猴子和妈妈分开，关在笼子里用奶瓶喂养。他发现这样喂养的小猴子虽然更强壮一些，但却总是吮手指头，发呆，神情漠然。他分析是缺少母爱的缘故，于是给小猴子做了两个假妈妈，一个是有奶的“铁皮妈妈”，一个是没有奶的“绒布妈妈”。结果哈洛惊奇地发现，小猴子只会在饿了时才去“铁皮妈妈”哪里吃奶，绝大多数时间，它们都依偎在“绒布妈妈”的怀里。这个实验说明，母亲并不仅仅意味着有食物，还要有温暖的怀抱。温暖的怀抱对小猴子来说非常重要。</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马骁驭说，不愧是心理学博士，太有意思了。</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笑道，所以我每次去儿童村，都要一个个挨着去拥抱那些孩子。尤其是两三岁的孩子，我会多抱他们一会儿。我给不了他们一个完整的家，但至少给他们一个温暖的怀抱。我知道那对他们来说有多重要，也许他们自己都意识不到。何况我不仅仅是“绒布妈妈”，我还有温暖，有心跳，有笑容。我真心爱他们。</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马骁驭忽然有了一种拥抱吴秋明的冲动。</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他暗想，也许吴秋明没有意识到，这拥抱其实是彼此需要的。她作为一个女人，肯定有做母亲的天性，每周和孩子们一起待一天，彼此都有益处。何况，一个长期单身的女人，也是需要拥抱的。</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到了西郊，停好车，他们一起走入一条小巷。</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吴秋明虽然个子矮小，步子却很大，马骁驭感觉和他走在一起速度蛮接近。进入一条小巷，眼前出现了一个四木门，马骁驭一眼看到了门旁边挂的牌子——某某市第一儿童村。</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吴秋明熟门熟路地进入，正在院子里玩耍的孩子们围上来叫吴妈妈。吴秋明左揽右拖，踉跄地往里走，和迎上来的老师们一一握手，并把身后的马骁驭介绍给他们。</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后院停着一辆卡车，几个老师在搬运卸下来的纸箱，大一点儿的孩子也在帮忙搬。马骁驭也连忙过去帮忙，但被老师们阻止了，她们热情地把他拉进办公室，要她喝茶。马骁驭咨询了老师们很多关于孩子的问题。这些孩子大多是被遗弃的，和正常家庭长大的孩子相比，在心理上有许多不同。马骁驭边听边产生了做课题研究的冲动。</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从办公室出来，一眼看到院子里一个场景——吴秋明挽着袖子在给几个女孩子洗头。初秋的阳光洒在院子里，让这普通的场景呈现出非同一般的美丽。一个已经洗好头的女孩儿，披着湿漉漉的头发在一旁递毛巾，吴秋明舀起一瓢水，缓慢地淋到水池边另一个女孩子的头上，阳光穿透水柱，发出宝石的光芒。</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马骁驭定定地站在那里。这样的场景他在哪里见过？他仿佛见到了自己的灵魂，随时都在，却无法捕捉。他一动不敢动，害怕惊动它，打碎它。</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那一刻，他动心了，再次动心了。一个人对一个人的动心，肯定是一次又一次。尤其是在他们这个年龄，需要无数次的小动心，才能汇合成冲破樊篱的勇气。</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ascii="楷体_GB2312" w:eastAsia="楷体_GB2312"/>
          <w:sz w:val="21"/>
          <w:szCs w:val="21"/>
        </w:rPr>
        <w:t>他看到吴秋明拧干毛巾，给孩子擦头发，很认真，很仔细，脸上洋溢着一种光芒，这光芒让马骁驭忽然有了一种把吴秋明拥入怀中的冲动。</w:t>
      </w:r>
    </w:p>
    <w:p>
      <w:pPr>
        <w:pStyle w:val="3"/>
        <w:shd w:val="clear" w:color="auto" w:fill="FFFFFF"/>
        <w:spacing w:before="0" w:beforeAutospacing="0" w:after="0" w:afterAutospacing="0"/>
        <w:ind w:firstLine="420" w:firstLineChars="200"/>
        <w:rPr>
          <w:rFonts w:hint="eastAsia" w:ascii="楷体_GB2312" w:eastAsia="楷体_GB2312"/>
          <w:sz w:val="21"/>
          <w:szCs w:val="21"/>
        </w:rPr>
      </w:pPr>
      <w:r>
        <w:rPr>
          <w:rFonts w:hint="eastAsia" w:eastAsia="楷体_GB2312"/>
          <w:sz w:val="21"/>
          <w:szCs w:val="21"/>
        </w:rPr>
        <w:t> </w:t>
      </w:r>
      <w:r>
        <w:rPr>
          <w:rFonts w:hint="eastAsia" w:ascii="楷体_GB2312" w:eastAsia="楷体_GB2312"/>
          <w:sz w:val="21"/>
          <w:szCs w:val="21"/>
        </w:rPr>
        <w:t xml:space="preserve"> 他走过去，帮吴秋明把用过的毛巾搓干净，一一晾在铁丝上，转过身时，②</w:t>
      </w:r>
      <w:r>
        <w:rPr>
          <w:rFonts w:hint="eastAsia" w:ascii="楷体_GB2312" w:eastAsia="楷体_GB2312"/>
          <w:sz w:val="21"/>
          <w:szCs w:val="21"/>
          <w:u w:val="single"/>
        </w:rPr>
        <w:t>看见一个头发湿漉漉的女孩子正趴在吴秋明的怀里，左右摇晃，半个脸埋在她怀里，半个脸沐浴在阳光下。</w:t>
      </w:r>
      <w:r>
        <w:rPr>
          <w:rFonts w:hint="eastAsia" w:ascii="楷体_GB2312" w:eastAsia="楷体_GB2312"/>
          <w:sz w:val="21"/>
          <w:szCs w:val="21"/>
        </w:rPr>
        <w:t>另一个小男孩儿跑过来说，还有我，还有我，吴妈妈！吴秋明伸出另外一只胳膊搂住了他。马骁驭拿出手机，拍下了这个画面。</w:t>
      </w:r>
      <w:r>
        <w:rPr>
          <w:rFonts w:hint="eastAsia" w:eastAsia="楷体_GB2312"/>
          <w:sz w:val="21"/>
          <w:szCs w:val="21"/>
        </w:rPr>
        <w:t> </w:t>
      </w:r>
      <w:r>
        <w:rPr>
          <w:rFonts w:hint="eastAsia" w:ascii="楷体_GB2312" w:eastAsia="楷体_GB2312"/>
          <w:sz w:val="21"/>
          <w:szCs w:val="21"/>
        </w:rPr>
        <w:t xml:space="preserve"> 而后他走到她身边，以从未有过的语调说，以后我每次都和你一起来！</w:t>
      </w:r>
      <w:r>
        <w:rPr>
          <w:rFonts w:hint="eastAsia" w:eastAsia="楷体_GB2312"/>
          <w:sz w:val="21"/>
          <w:szCs w:val="21"/>
        </w:rPr>
        <w:t>                              </w:t>
      </w:r>
      <w:r>
        <w:rPr>
          <w:rFonts w:hint="eastAsia" w:ascii="楷体_GB2312" w:eastAsia="楷体_GB2312"/>
          <w:sz w:val="21"/>
          <w:szCs w:val="21"/>
        </w:rPr>
        <w:t>(节选自裘山山《琴声何来》，有删改)</w:t>
      </w:r>
    </w:p>
    <w:p>
      <w:pPr>
        <w:pStyle w:val="3"/>
        <w:shd w:val="clear" w:color="auto" w:fill="FFFFFF"/>
        <w:spacing w:before="0" w:beforeAutospacing="0" w:after="0" w:afterAutospacing="0"/>
        <w:rPr>
          <w:rFonts w:hint="eastAsia"/>
          <w:sz w:val="21"/>
          <w:szCs w:val="21"/>
        </w:rPr>
      </w:pPr>
      <w:r>
        <w:rPr>
          <w:rFonts w:hint="eastAsia"/>
          <w:sz w:val="21"/>
          <w:szCs w:val="21"/>
        </w:rPr>
        <w:t>19.小说写吴秋明讲述“绒布妈妈”实验，有什么作用？（4分）</w:t>
      </w: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r>
        <w:rPr>
          <w:rFonts w:hint="eastAsia"/>
          <w:sz w:val="21"/>
          <w:szCs w:val="21"/>
        </w:rPr>
        <w:t>20.阅读文中画线部分，完成下面题目。（4分）</w:t>
      </w:r>
    </w:p>
    <w:p>
      <w:pPr>
        <w:pStyle w:val="3"/>
        <w:shd w:val="clear" w:color="auto" w:fill="FFFFFF"/>
        <w:spacing w:before="0" w:beforeAutospacing="0" w:after="0" w:afterAutospacing="0"/>
        <w:rPr>
          <w:rFonts w:hint="eastAsia"/>
          <w:sz w:val="21"/>
          <w:szCs w:val="21"/>
        </w:rPr>
      </w:pPr>
      <w:r>
        <w:rPr>
          <w:rFonts w:hint="eastAsia"/>
          <w:sz w:val="21"/>
          <w:szCs w:val="21"/>
        </w:rPr>
        <w:t>（1）解释画线①处的含意。（2分）</w:t>
      </w: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r>
        <w:rPr>
          <w:rFonts w:hint="eastAsia"/>
          <w:sz w:val="21"/>
          <w:szCs w:val="21"/>
        </w:rPr>
        <w:t>（2）分析画线②处的表现手法与表达效果。（2分）</w:t>
      </w: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r>
        <w:rPr>
          <w:rFonts w:hint="eastAsia"/>
          <w:sz w:val="21"/>
          <w:szCs w:val="21"/>
        </w:rPr>
        <w:t>21.文中的吴秋明是一个怎样的人物形象？请作简要概括。（4分）</w:t>
      </w: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p>
    <w:p>
      <w:pPr>
        <w:pStyle w:val="3"/>
        <w:shd w:val="clear" w:color="auto" w:fill="FFFFFF"/>
        <w:spacing w:before="0" w:beforeAutospacing="0" w:after="0" w:afterAutospacing="0"/>
        <w:rPr>
          <w:rFonts w:hint="eastAsia"/>
          <w:sz w:val="21"/>
          <w:szCs w:val="21"/>
        </w:rPr>
      </w:pPr>
      <w:r>
        <w:rPr>
          <w:rFonts w:hint="eastAsia"/>
          <w:sz w:val="21"/>
          <w:szCs w:val="21"/>
        </w:rPr>
        <w:t>22.文中为什么要写到马骁驭的三次心理冲动？结合全文，谈谈你的认识。（6分）</w:t>
      </w:r>
    </w:p>
    <w:p>
      <w:pPr>
        <w:pStyle w:val="3"/>
        <w:shd w:val="clear" w:color="auto" w:fill="FFFFFF"/>
        <w:spacing w:before="0" w:beforeAutospacing="0" w:after="0" w:afterAutospacing="0" w:line="300" w:lineRule="auto"/>
        <w:rPr>
          <w:rFonts w:hint="eastAsia"/>
          <w:sz w:val="21"/>
          <w:szCs w:val="21"/>
        </w:rPr>
      </w:pPr>
    </w:p>
    <w:p>
      <w:pPr>
        <w:pStyle w:val="3"/>
        <w:shd w:val="clear" w:color="auto" w:fill="FFFFFF"/>
        <w:spacing w:before="0" w:beforeAutospacing="0" w:after="0" w:afterAutospacing="0" w:line="300" w:lineRule="auto"/>
        <w:rPr>
          <w:sz w:val="21"/>
          <w:szCs w:val="21"/>
        </w:rPr>
      </w:pPr>
      <w:r>
        <w:rPr>
          <w:rFonts w:hint="eastAsia"/>
          <w:sz w:val="21"/>
          <w:szCs w:val="21"/>
        </w:rPr>
        <w:t>七、作文</w:t>
      </w:r>
    </w:p>
    <w:p>
      <w:pPr>
        <w:pStyle w:val="3"/>
        <w:shd w:val="clear" w:color="auto" w:fill="FFFFFF"/>
        <w:spacing w:before="0" w:beforeAutospacing="0" w:after="0" w:afterAutospacing="0" w:line="300" w:lineRule="auto"/>
        <w:rPr>
          <w:rFonts w:hint="eastAsia"/>
          <w:sz w:val="21"/>
          <w:szCs w:val="21"/>
        </w:rPr>
      </w:pPr>
      <w:r>
        <w:rPr>
          <w:rFonts w:hint="eastAsia"/>
          <w:sz w:val="21"/>
          <w:szCs w:val="21"/>
        </w:rPr>
        <w:t>23.阅读下面的材料，根据自己的感悟和联想，写一篇不少于800字的文章。（60分）</w:t>
      </w:r>
    </w:p>
    <w:p>
      <w:pPr>
        <w:pStyle w:val="3"/>
        <w:shd w:val="clear" w:color="auto" w:fill="FFFFFF"/>
        <w:spacing w:before="0" w:beforeAutospacing="0" w:after="0" w:afterAutospacing="0" w:line="300" w:lineRule="auto"/>
        <w:rPr>
          <w:rFonts w:hint="eastAsia" w:ascii="楷体_GB2312" w:eastAsia="楷体_GB2312"/>
          <w:sz w:val="21"/>
          <w:szCs w:val="21"/>
        </w:rPr>
      </w:pPr>
      <w:r>
        <w:rPr>
          <w:rFonts w:hint="eastAsia"/>
          <w:sz w:val="21"/>
          <w:szCs w:val="21"/>
        </w:rPr>
        <w:t xml:space="preserve">    </w:t>
      </w:r>
      <w:r>
        <w:rPr>
          <w:rFonts w:hint="eastAsia" w:ascii="楷体_GB2312" w:eastAsia="楷体_GB2312"/>
          <w:sz w:val="21"/>
          <w:szCs w:val="21"/>
        </w:rPr>
        <w:t>行囊已经备好，开始一段新的旅程。路途漫漫，翻检行囊会发现，有的东西很快用到了，有的暂时用不上，有的想用而未曾准备，有的会一直伴随我们走向远方……</w:t>
      </w:r>
    </w:p>
    <w:p>
      <w:pPr>
        <w:pStyle w:val="3"/>
        <w:shd w:val="clear" w:color="auto" w:fill="FFFFFF"/>
        <w:spacing w:before="0" w:beforeAutospacing="0" w:after="0" w:afterAutospacing="0" w:line="300" w:lineRule="auto"/>
        <w:ind w:firstLine="420" w:firstLineChars="200"/>
        <w:rPr>
          <w:rFonts w:hint="eastAsia"/>
          <w:sz w:val="21"/>
          <w:szCs w:val="21"/>
        </w:rPr>
      </w:pPr>
      <w:r>
        <w:rPr>
          <w:rFonts w:hint="eastAsia"/>
          <w:sz w:val="21"/>
          <w:szCs w:val="21"/>
        </w:rPr>
        <w:t>要求：①选准角度，自定立意；②自拟题目；③除诗歌外，文体不限；④文体特征鲜明。</w:t>
      </w:r>
    </w:p>
    <w:p>
      <w:pPr>
        <w:pStyle w:val="3"/>
        <w:shd w:val="clear" w:color="auto" w:fill="FFFFFF"/>
        <w:spacing w:before="0" w:beforeAutospacing="0" w:after="0" w:afterAutospacing="0" w:line="300" w:lineRule="auto"/>
        <w:ind w:firstLine="1494" w:firstLineChars="496"/>
        <w:rPr>
          <w:rFonts w:hint="eastAsia"/>
          <w:b/>
          <w:sz w:val="30"/>
          <w:szCs w:val="30"/>
        </w:rPr>
      </w:pPr>
    </w:p>
    <w:p>
      <w:pPr>
        <w:spacing w:line="300" w:lineRule="auto"/>
        <w:rPr>
          <w:rFonts w:hint="eastAsia"/>
          <w:color w:val="auto"/>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lang/>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0A8"/>
    <w:rsid w:val="000252CC"/>
    <w:rsid w:val="00054D8E"/>
    <w:rsid w:val="000577E6"/>
    <w:rsid w:val="001303F0"/>
    <w:rsid w:val="00545469"/>
    <w:rsid w:val="00DF00A8"/>
    <w:rsid w:val="00E15BE9"/>
    <w:rsid w:val="00E53592"/>
    <w:rsid w:val="00F84D0C"/>
    <w:rsid w:val="20AE4503"/>
    <w:rsid w:val="497216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color w:val="000000"/>
      <w:sz w:val="21"/>
      <w:szCs w:val="21"/>
      <w:em w:val="dot"/>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jc w:val="left"/>
    </w:pPr>
    <w:rPr>
      <w:rFonts w:cs="宋体"/>
      <w:color w:val="auto"/>
      <w:sz w:val="24"/>
      <w:szCs w:val="24"/>
    </w:rPr>
  </w:style>
  <w:style w:type="character" w:styleId="6">
    <w:name w:val="page number"/>
    <w:basedOn w:val="5"/>
    <w:uiPriority w:val="0"/>
  </w:style>
  <w:style w:type="character" w:customStyle="1" w:styleId="7">
    <w:name w:val="ext_italic"/>
    <w:basedOn w:val="5"/>
    <w:uiPriority w:val="0"/>
  </w:style>
  <w:style w:type="character" w:customStyle="1" w:styleId="8">
    <w:name w:val="ext_bold"/>
    <w:basedOn w:val="5"/>
    <w:uiPriority w:val="0"/>
  </w:style>
  <w:style w:type="character" w:customStyle="1" w:styleId="9">
    <w:name w:val="apple-converted-space"/>
    <w:basedOn w:val="5"/>
    <w:uiPriority w:val="0"/>
  </w:style>
  <w:style w:type="character" w:customStyle="1" w:styleId="10">
    <w:name w:val="ext_italic ext_bold"/>
    <w:basedOn w:val="5"/>
    <w:uiPriority w:val="0"/>
  </w:style>
  <w:style w:type="character" w:customStyle="1" w:styleId="11">
    <w:name w:val="ext_valign_sup"/>
    <w:basedOn w:val="5"/>
    <w:uiPriority w:val="0"/>
  </w:style>
  <w:style w:type="character" w:customStyle="1" w:styleId="12">
    <w:name w:val="ext_underline"/>
    <w:basedOn w:val="5"/>
    <w:uiPriority w:val="0"/>
  </w:style>
  <w:style w:type="paragraph" w:customStyle="1" w:styleId="13">
    <w:name w:val="ext_text-align_center"/>
    <w:basedOn w:val="1"/>
    <w:uiPriority w:val="0"/>
    <w:pPr>
      <w:widowControl/>
      <w:spacing w:before="100" w:beforeAutospacing="1" w:after="100" w:afterAutospacing="1"/>
      <w:jc w:val="left"/>
    </w:pPr>
    <w:rPr>
      <w:rFonts w:cs="宋体"/>
      <w:color w:val="auto"/>
      <w:sz w:val="24"/>
      <w:szCs w:val="24"/>
    </w:rPr>
  </w:style>
  <w:style w:type="paragraph" w:customStyle="1" w:styleId="14">
    <w:name w:val="ext_text-align_left"/>
    <w:basedOn w:val="1"/>
    <w:uiPriority w:val="0"/>
    <w:pPr>
      <w:widowControl/>
      <w:spacing w:before="100" w:beforeAutospacing="1" w:after="100" w:afterAutospacing="1"/>
      <w:jc w:val="left"/>
    </w:pPr>
    <w:rPr>
      <w:rFonts w:cs="宋体"/>
      <w:color w:val="auto"/>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www.ftpdown.com</Company>
  <Pages>9</Pages>
  <Words>7487</Words>
  <Characters>7750</Characters>
  <Lines>81</Lines>
  <Paragraphs>22</Paragraphs>
  <TotalTime>0</TotalTime>
  <ScaleCrop>false</ScaleCrop>
  <LinksUpToDate>false</LinksUpToDate>
  <CharactersWithSpaces>8334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2016-06-12T03:45:00Z</dcterms:created>
  <dc:creator>FtpDown</dc:creator>
  <cp:lastModifiedBy>罗</cp:lastModifiedBy>
  <dcterms:modified xsi:type="dcterms:W3CDTF">2023-04-06T07:08:47Z</dcterms:modified>
  <dc:title>一、（每小题3分，共15分）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F62952BDFF0F411CB3004BA4BC9C1923_13</vt:lpwstr>
  </property>
</Properties>
</file>